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68787DCE" wp14:textId="3FCCDE78">
      <w:r w:rsidRPr="4245E179" w:rsidR="0F851D9E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 xml:space="preserve">To run a Postman collection, you should first install the software: </w:t>
      </w:r>
      <w:hyperlink r:id="R1035ea3ef5a94dcc">
        <w:r w:rsidRPr="4245E179" w:rsidR="0F851D9E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noProof w:val="0"/>
            <w:sz w:val="21"/>
            <w:szCs w:val="21"/>
            <w:lang w:val="en-US"/>
          </w:rPr>
          <w:t>https://postman.com/</w:t>
        </w:r>
      </w:hyperlink>
    </w:p>
    <w:p xmlns:wp14="http://schemas.microsoft.com/office/word/2010/wordml" w14:paraId="7DD269BF" wp14:textId="5A8ECB04">
      <w:r w:rsidRPr="4C6FA780" w:rsidR="1E0FE38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 xml:space="preserve">Then you should create the environment. Import this file and populate the variables. (You do not have to specify all the endpoints, if you are going to use just one.) </w:t>
      </w:r>
      <w:r w:rsidRPr="4C6FA780" w:rsidR="46EC3B69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 xml:space="preserve">The next step is to authorize in the OSDU Data Platform using the Authorization collection. </w:t>
      </w:r>
    </w:p>
    <w:p xmlns:wp14="http://schemas.microsoft.com/office/word/2010/wordml" w14:paraId="613C3E97" wp14:textId="56EFD087">
      <w:r w:rsidRPr="4C6FA780" w:rsidR="1E0FE38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 xml:space="preserve">This environment template contains variables required for all Postman collection of the </w:t>
      </w:r>
      <w:r w:rsidRPr="4C6FA780" w:rsidR="1E0FE38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>OSDU</w:t>
      </w:r>
      <w:r w:rsidRPr="4C6FA780" w:rsidR="120890E4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 xml:space="preserve"> Data Platform</w:t>
      </w:r>
      <w:r w:rsidRPr="4C6FA780" w:rsidR="1E0FE38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 xml:space="preserve"> Developer Training.</w:t>
      </w:r>
    </w:p>
    <w:p xmlns:wp14="http://schemas.microsoft.com/office/word/2010/wordml" w:rsidP="4C6FA780" w14:paraId="20290D9A" wp14:textId="4DAF529B">
      <w:pPr>
        <w:pStyle w:val="Normal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</w:pPr>
      <w:r w:rsidRPr="4C6FA780" w:rsidR="1E0FE38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 xml:space="preserve">Environment’s </w:t>
      </w:r>
      <w:r w:rsidRPr="4C6FA780" w:rsidR="1E0FE38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>parameters</w:t>
      </w:r>
      <w:r w:rsidRPr="4C6FA780" w:rsidR="1E0FE38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 xml:space="preserve"> description: </w:t>
      </w:r>
    </w:p>
    <w:p w:rsidR="3BA5EBFA" w:rsidP="4C6FA780" w:rsidRDefault="3BA5EBFA" w14:paraId="465544D9" w14:textId="59B38B5F">
      <w:pPr>
        <w:pStyle w:val="ListParagraph"/>
        <w:numPr>
          <w:ilvl w:val="0"/>
          <w:numId w:val="1"/>
        </w:numPr>
        <w:rPr>
          <w:rFonts w:ascii="Segoe UI" w:hAnsi="Segoe UI" w:eastAsia="Segoe UI" w:cs="Segoe U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</w:pPr>
      <w:proofErr w:type="spellStart"/>
      <w:r w:rsidRPr="4C6FA780" w:rsidR="3BA5EBFA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>refresh_token</w:t>
      </w:r>
      <w:proofErr w:type="spellEnd"/>
      <w:r w:rsidRPr="4C6FA780" w:rsidR="3BA5EBFA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 xml:space="preserve"> – </w:t>
      </w:r>
      <w:r w:rsidRPr="4C6FA780" w:rsidR="472CC6B5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 xml:space="preserve">the </w:t>
      </w:r>
      <w:r w:rsidRPr="4C6FA780" w:rsidR="3BA5EBFA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 xml:space="preserve">token for updating </w:t>
      </w:r>
      <w:r w:rsidRPr="4C6FA780" w:rsidR="73D65914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 xml:space="preserve">an </w:t>
      </w:r>
      <w:r w:rsidRPr="4C6FA780" w:rsidR="3BA5EBFA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 xml:space="preserve">expired </w:t>
      </w:r>
      <w:proofErr w:type="spellStart"/>
      <w:r w:rsidRPr="4C6FA780" w:rsidR="3BA5EBFA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>access</w:t>
      </w:r>
      <w:r w:rsidRPr="4C6FA780" w:rsidR="0C49CFF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>_</w:t>
      </w:r>
      <w:r w:rsidRPr="4C6FA780" w:rsidR="3BA5EBFA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>token</w:t>
      </w:r>
      <w:proofErr w:type="spellEnd"/>
      <w:r w:rsidRPr="4C6FA780" w:rsidR="5B607E95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 xml:space="preserve"> (to </w:t>
      </w:r>
      <w:r w:rsidRPr="4C6FA780" w:rsidR="6A3A2909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 xml:space="preserve">get </w:t>
      </w:r>
      <w:r w:rsidRPr="4C6FA780" w:rsidR="5B607E95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>it follow Authorization module)</w:t>
      </w:r>
    </w:p>
    <w:p w:rsidR="4985FBA0" w:rsidP="4C6FA780" w:rsidRDefault="4985FBA0" w14:paraId="021A381C" w14:textId="2FE961A6">
      <w:pPr>
        <w:pStyle w:val="ListParagraph"/>
        <w:numPr>
          <w:ilvl w:val="0"/>
          <w:numId w:val="1"/>
        </w:numPr>
        <w:rPr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</w:pPr>
      <w:proofErr w:type="spellStart"/>
      <w:r w:rsidRPr="4C6FA780" w:rsidR="4985FBA0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>a</w:t>
      </w:r>
      <w:r w:rsidRPr="4C6FA780" w:rsidR="771EA286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>ccess_token</w:t>
      </w:r>
      <w:proofErr w:type="spellEnd"/>
      <w:r w:rsidRPr="4C6FA780" w:rsidR="443E85D9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 xml:space="preserve"> – </w:t>
      </w:r>
      <w:r w:rsidRPr="4C6FA780" w:rsidR="59A5593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 xml:space="preserve">the </w:t>
      </w:r>
      <w:r w:rsidRPr="4C6FA780" w:rsidR="69408BA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>to</w:t>
      </w:r>
      <w:r w:rsidRPr="4C6FA780" w:rsidR="79841D2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 xml:space="preserve">ken </w:t>
      </w:r>
      <w:r w:rsidRPr="4C6FA780" w:rsidR="255E992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 xml:space="preserve">to </w:t>
      </w:r>
      <w:r w:rsidRPr="4C6FA780" w:rsidR="255E992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>authoriz</w:t>
      </w:r>
      <w:r w:rsidRPr="4C6FA780" w:rsidR="71F328C8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>e</w:t>
      </w:r>
      <w:r w:rsidRPr="4C6FA780" w:rsidR="255E992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 xml:space="preserve"> </w:t>
      </w:r>
      <w:r w:rsidRPr="4C6FA780" w:rsidR="683C6CA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 xml:space="preserve">the </w:t>
      </w:r>
      <w:r w:rsidRPr="4C6FA780" w:rsidR="255E992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 xml:space="preserve">client and end user </w:t>
      </w:r>
      <w:r w:rsidRPr="4C6FA780" w:rsidR="7E092E3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 xml:space="preserve">(to fill </w:t>
      </w:r>
      <w:r w:rsidRPr="4C6FA780" w:rsidR="0460ED5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>ge</w:t>
      </w:r>
      <w:r w:rsidRPr="4C6FA780" w:rsidR="7E092E3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 xml:space="preserve">t </w:t>
      </w:r>
      <w:r w:rsidRPr="4C6FA780" w:rsidR="5C5F324A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 xml:space="preserve">it follow </w:t>
      </w:r>
      <w:r w:rsidRPr="4C6FA780" w:rsidR="5C5F324A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>Authorization</w:t>
      </w:r>
      <w:r w:rsidRPr="4C6FA780" w:rsidR="5C5F324A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 xml:space="preserve"> module</w:t>
      </w:r>
      <w:r w:rsidRPr="4C6FA780" w:rsidR="7E092E3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>)</w:t>
      </w:r>
    </w:p>
    <w:p w:rsidR="1E0FE383" w:rsidP="4C6FA780" w:rsidRDefault="1E0FE383" w14:paraId="2E80A0D5" w14:textId="6D82C740">
      <w:pPr>
        <w:pStyle w:val="ListParagraph"/>
        <w:numPr>
          <w:ilvl w:val="0"/>
          <w:numId w:val="1"/>
        </w:numPr>
        <w:rPr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</w:pPr>
      <w:proofErr w:type="spellStart"/>
      <w:r w:rsidRPr="4C6FA780" w:rsidR="1E0FE383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>auth_discovery_url</w:t>
      </w:r>
      <w:proofErr w:type="spellEnd"/>
      <w:r w:rsidRPr="4C6FA780" w:rsidR="1E0FE383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 xml:space="preserve"> </w:t>
      </w:r>
      <w:r w:rsidRPr="4C6FA780" w:rsidR="1E0FE38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>–</w:t>
      </w:r>
      <w:r w:rsidRPr="4C6FA780" w:rsidR="341D6844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 xml:space="preserve"> the</w:t>
      </w:r>
      <w:r w:rsidRPr="4C6FA780" w:rsidR="1E0FE38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 xml:space="preserve"> Authorization Discovery endpoint to get some information about </w:t>
      </w:r>
      <w:r w:rsidRPr="4C6FA780" w:rsidR="1E0FE38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>the</w:t>
      </w:r>
      <w:r w:rsidRPr="4C6FA780" w:rsidR="58F5E64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 xml:space="preserve"> </w:t>
      </w:r>
      <w:r w:rsidRPr="4C6FA780" w:rsidR="1E0FE38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>Identity Provider (Authorization module)</w:t>
      </w:r>
    </w:p>
    <w:p w:rsidR="1E0FE383" w:rsidP="4C6FA780" w:rsidRDefault="1E0FE383" w14:paraId="14D7661F" w14:textId="7A7E8A7B">
      <w:pPr>
        <w:pStyle w:val="ListParagraph"/>
        <w:numPr>
          <w:ilvl w:val="0"/>
          <w:numId w:val="1"/>
        </w:numPr>
        <w:rPr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</w:pPr>
      <w:proofErr w:type="spellStart"/>
      <w:r w:rsidRPr="4C6FA780" w:rsidR="1E0FE383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>client_id</w:t>
      </w:r>
      <w:proofErr w:type="spellEnd"/>
      <w:r w:rsidRPr="4C6FA780" w:rsidR="1E0FE38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 xml:space="preserve"> </w:t>
      </w:r>
      <w:r w:rsidRPr="4C6FA780" w:rsidR="5F4FF35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>and</w:t>
      </w:r>
      <w:r w:rsidRPr="4C6FA780" w:rsidR="1E0FE38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 xml:space="preserve"> </w:t>
      </w:r>
      <w:proofErr w:type="spellStart"/>
      <w:r w:rsidRPr="4C6FA780" w:rsidR="1E0FE383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>client_secret</w:t>
      </w:r>
      <w:proofErr w:type="spellEnd"/>
      <w:r w:rsidRPr="4C6FA780" w:rsidR="1E0FE38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 xml:space="preserve"> –</w:t>
      </w:r>
      <w:r w:rsidRPr="4C6FA780" w:rsidR="2C07A36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 xml:space="preserve"> the</w:t>
      </w:r>
      <w:r w:rsidRPr="4C6FA780" w:rsidR="1E0FE38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 xml:space="preserve"> credentials for the client application (Authorization module)</w:t>
      </w:r>
    </w:p>
    <w:p w:rsidR="1E0FE383" w:rsidP="4C6FA780" w:rsidRDefault="1E0FE383" w14:paraId="630349C3" w14:textId="52A64B46">
      <w:pPr>
        <w:pStyle w:val="ListParagraph"/>
        <w:numPr>
          <w:ilvl w:val="0"/>
          <w:numId w:val="1"/>
        </w:numPr>
        <w:rPr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</w:pPr>
      <w:r w:rsidRPr="4C6FA780" w:rsidR="1E0FE383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 xml:space="preserve">scopes </w:t>
      </w:r>
      <w:r w:rsidRPr="4C6FA780" w:rsidR="1E0FE38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>– define access privileges to user information</w:t>
      </w:r>
    </w:p>
    <w:p w:rsidR="1E0FE383" w:rsidP="4C6FA780" w:rsidRDefault="1E0FE383" w14:paraId="5784D918" w14:textId="545C4CCE">
      <w:pPr>
        <w:pStyle w:val="ListParagraph"/>
        <w:numPr>
          <w:ilvl w:val="0"/>
          <w:numId w:val="1"/>
        </w:numPr>
        <w:rPr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</w:pPr>
      <w:proofErr w:type="spellStart"/>
      <w:r w:rsidRPr="4C6FA780" w:rsidR="1E0FE383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>auth_callback_url</w:t>
      </w:r>
      <w:proofErr w:type="spellEnd"/>
      <w:r w:rsidRPr="4C6FA780" w:rsidR="1E0FE383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 xml:space="preserve"> </w:t>
      </w:r>
      <w:r w:rsidRPr="4C6FA780" w:rsidR="1E0FE38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>– the client's callback URL</w:t>
      </w:r>
    </w:p>
    <w:p w:rsidR="1E0FE383" w:rsidP="4C6FA780" w:rsidRDefault="1E0FE383" w14:paraId="63EDEA1B" w14:textId="4E6CFB03">
      <w:pPr>
        <w:pStyle w:val="ListParagraph"/>
        <w:numPr>
          <w:ilvl w:val="0"/>
          <w:numId w:val="1"/>
        </w:numPr>
        <w:rPr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</w:pPr>
      <w:r w:rsidRPr="4C6FA780" w:rsidR="1E0FE383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>domain</w:t>
      </w:r>
      <w:r w:rsidRPr="4C6FA780" w:rsidR="1E0FE38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 xml:space="preserve"> – mainly used as the domain for Entitlements groups (Entitlements &amp; Legal </w:t>
      </w:r>
      <w:r>
        <w:tab/>
      </w:r>
      <w:r w:rsidRPr="4C6FA780" w:rsidR="1E0FE38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>module)</w:t>
      </w:r>
    </w:p>
    <w:p w:rsidR="1E0FE383" w:rsidP="4C6FA780" w:rsidRDefault="1E0FE383" w14:paraId="33FA1CA7" w14:textId="798EB8B2">
      <w:pPr>
        <w:pStyle w:val="ListParagraph"/>
        <w:numPr>
          <w:ilvl w:val="0"/>
          <w:numId w:val="1"/>
        </w:numPr>
        <w:rPr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</w:pPr>
      <w:r w:rsidRPr="4C6FA780" w:rsidR="1E0FE383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 xml:space="preserve">data-partition-id </w:t>
      </w:r>
      <w:r w:rsidRPr="4C6FA780" w:rsidR="1E0FE38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 xml:space="preserve">– defines the </w:t>
      </w:r>
      <w:r w:rsidRPr="4C6FA780" w:rsidR="1E0FE38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>OSDU</w:t>
      </w:r>
      <w:r w:rsidRPr="4C6FA780" w:rsidR="1E0FE38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 xml:space="preserve"> </w:t>
      </w:r>
      <w:r w:rsidRPr="4C6FA780" w:rsidR="2F5FD49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>Data Platform</w:t>
      </w:r>
      <w:r w:rsidRPr="4C6FA780" w:rsidR="55D7C2F0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>’s</w:t>
      </w:r>
      <w:r w:rsidRPr="4C6FA780" w:rsidR="2F5FD49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 xml:space="preserve"> </w:t>
      </w:r>
      <w:r w:rsidRPr="4C6FA780" w:rsidR="1E0FE38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>environment</w:t>
      </w:r>
    </w:p>
    <w:p w:rsidR="1E0FE383" w:rsidP="4C6FA780" w:rsidRDefault="1E0FE383" w14:paraId="1B8E9E1E" w14:textId="7E9EF9EF">
      <w:pPr>
        <w:pStyle w:val="ListParagraph"/>
        <w:numPr>
          <w:ilvl w:val="0"/>
          <w:numId w:val="1"/>
        </w:numPr>
        <w:rPr>
          <w:rFonts w:ascii="Segoe UI" w:hAnsi="Segoe UI" w:eastAsia="Segoe UI" w:cs="Segoe U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</w:pPr>
      <w:proofErr w:type="spellStart"/>
      <w:r w:rsidRPr="4C6FA780" w:rsidR="1E0FE383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>osdu</w:t>
      </w:r>
      <w:r w:rsidRPr="4C6FA780" w:rsidR="1E0FE383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>_endpoint</w:t>
      </w:r>
      <w:proofErr w:type="spellEnd"/>
      <w:r w:rsidRPr="4C6FA780" w:rsidR="1E0FE383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 xml:space="preserve"> </w:t>
      </w:r>
      <w:r w:rsidRPr="4C6FA780" w:rsidR="1E0FE38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>–</w:t>
      </w:r>
      <w:r w:rsidRPr="4C6FA780" w:rsidR="3845A13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 xml:space="preserve"> the</w:t>
      </w:r>
      <w:r w:rsidRPr="4C6FA780" w:rsidR="1E0FE38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 xml:space="preserve"> base endpoint for all </w:t>
      </w:r>
      <w:r w:rsidRPr="4C6FA780" w:rsidR="1E0FE38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>OSDU</w:t>
      </w:r>
      <w:r w:rsidRPr="4C6FA780" w:rsidR="6BA2EE5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 xml:space="preserve"> Data Platform’s</w:t>
      </w:r>
      <w:r w:rsidRPr="4C6FA780" w:rsidR="1E0FE38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 xml:space="preserve"> </w:t>
      </w:r>
    </w:p>
    <w:p w:rsidR="6235DDA3" w:rsidP="4C6FA780" w:rsidRDefault="6235DDA3" w14:paraId="0A5C05A2" w14:textId="76068E8F">
      <w:pPr>
        <w:pStyle w:val="ListParagraph"/>
        <w:numPr>
          <w:ilvl w:val="0"/>
          <w:numId w:val="1"/>
        </w:numPr>
        <w:rPr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</w:pPr>
      <w:proofErr w:type="spellStart"/>
      <w:r w:rsidRPr="4C6FA780" w:rsidR="6235DDA3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>entitlements_api_url</w:t>
      </w:r>
      <w:proofErr w:type="spellEnd"/>
      <w:r w:rsidRPr="4C6FA780" w:rsidR="6235DDA3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 xml:space="preserve"> </w:t>
      </w:r>
      <w:r w:rsidRPr="4C6FA780" w:rsidR="6235DDA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 xml:space="preserve">– </w:t>
      </w:r>
      <w:r w:rsidRPr="4C6FA780" w:rsidR="16F60D6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 xml:space="preserve">the </w:t>
      </w:r>
      <w:r w:rsidRPr="4C6FA780" w:rsidR="6235DDA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>Entitlements Service endpoint (Entitlements &amp; Legal module)</w:t>
      </w:r>
    </w:p>
    <w:p w:rsidR="6235DDA3" w:rsidP="4C6FA780" w:rsidRDefault="6235DDA3" w14:paraId="708C48CF" w14:textId="3660ADE0">
      <w:pPr>
        <w:pStyle w:val="ListParagraph"/>
        <w:numPr>
          <w:ilvl w:val="0"/>
          <w:numId w:val="1"/>
        </w:numPr>
        <w:rPr>
          <w:rFonts w:ascii="Segoe UI" w:hAnsi="Segoe UI" w:eastAsia="Segoe UI" w:cs="Segoe U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</w:pPr>
      <w:proofErr w:type="spellStart"/>
      <w:r w:rsidRPr="4C6FA780" w:rsidR="6235DDA3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>legal_api_url</w:t>
      </w:r>
      <w:proofErr w:type="spellEnd"/>
      <w:r w:rsidRPr="4C6FA780" w:rsidR="03FC1CA2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 xml:space="preserve"> </w:t>
      </w:r>
      <w:r w:rsidRPr="4C6FA780" w:rsidR="03FC1CA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 xml:space="preserve">– the </w:t>
      </w:r>
      <w:r w:rsidRPr="4C6FA780" w:rsidR="6235DDA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>Legal Service endpoint (Entitlements &amp; Legal module)</w:t>
      </w:r>
    </w:p>
    <w:p w:rsidR="6235DDA3" w:rsidP="4C6FA780" w:rsidRDefault="6235DDA3" w14:paraId="2DDF378D" w14:textId="5FADEAE6">
      <w:pPr>
        <w:pStyle w:val="ListParagraph"/>
        <w:numPr>
          <w:ilvl w:val="0"/>
          <w:numId w:val="1"/>
        </w:numPr>
        <w:rPr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</w:pPr>
      <w:proofErr w:type="spellStart"/>
      <w:r w:rsidRPr="4C6FA780" w:rsidR="6235DDA3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>schema_api_url</w:t>
      </w:r>
      <w:proofErr w:type="spellEnd"/>
      <w:r w:rsidRPr="4C6FA780" w:rsidR="3BE4FFF5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 xml:space="preserve"> - the</w:t>
      </w:r>
      <w:r w:rsidRPr="4C6FA780" w:rsidR="6235DDA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 xml:space="preserve"> Schema Service endpoint (Schema module)</w:t>
      </w:r>
    </w:p>
    <w:p w:rsidR="6235DDA3" w:rsidP="4C6FA780" w:rsidRDefault="6235DDA3" w14:paraId="6EC12C09" w14:textId="570E7B4B">
      <w:pPr>
        <w:pStyle w:val="ListParagraph"/>
        <w:numPr>
          <w:ilvl w:val="0"/>
          <w:numId w:val="1"/>
        </w:numPr>
        <w:rPr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</w:pPr>
      <w:proofErr w:type="spellStart"/>
      <w:r w:rsidRPr="4C6FA780" w:rsidR="6235DDA3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>storage_api_url</w:t>
      </w:r>
      <w:proofErr w:type="spellEnd"/>
      <w:r w:rsidRPr="4C6FA780" w:rsidR="12AE2B08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 xml:space="preserve"> </w:t>
      </w:r>
      <w:r w:rsidRPr="4C6FA780" w:rsidR="12AE2B08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 xml:space="preserve">– the </w:t>
      </w:r>
      <w:r w:rsidRPr="4C6FA780" w:rsidR="6235DDA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>Storage Service endpoint (Storage module)</w:t>
      </w:r>
    </w:p>
    <w:p w:rsidR="6235DDA3" w:rsidP="4C6FA780" w:rsidRDefault="6235DDA3" w14:paraId="01226051" w14:textId="5FEE5A24">
      <w:pPr>
        <w:pStyle w:val="ListParagraph"/>
        <w:numPr>
          <w:ilvl w:val="0"/>
          <w:numId w:val="1"/>
        </w:numPr>
        <w:rPr>
          <w:rFonts w:ascii="Segoe UI" w:hAnsi="Segoe UI" w:eastAsia="Segoe UI" w:cs="Segoe U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</w:pPr>
      <w:proofErr w:type="spellStart"/>
      <w:r w:rsidRPr="4C6FA780" w:rsidR="6235DDA3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>file_api_url</w:t>
      </w:r>
      <w:proofErr w:type="spellEnd"/>
      <w:r w:rsidRPr="4C6FA780" w:rsidR="5ECBC135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 xml:space="preserve"> </w:t>
      </w:r>
      <w:r w:rsidRPr="4C6FA780" w:rsidR="5ECBC135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 xml:space="preserve">– the </w:t>
      </w:r>
      <w:r w:rsidRPr="4C6FA780" w:rsidR="6235DDA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>File Service endpoint (File &amp; Dataset module)</w:t>
      </w:r>
    </w:p>
    <w:p w:rsidR="6235DDA3" w:rsidP="4C6FA780" w:rsidRDefault="6235DDA3" w14:paraId="00EF1B86" w14:textId="2B2A7C0F">
      <w:pPr>
        <w:pStyle w:val="ListParagraph"/>
        <w:numPr>
          <w:ilvl w:val="0"/>
          <w:numId w:val="1"/>
        </w:numPr>
        <w:rPr>
          <w:rFonts w:ascii="Segoe UI" w:hAnsi="Segoe UI" w:eastAsia="Segoe UI" w:cs="Segoe U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</w:pPr>
      <w:proofErr w:type="spellStart"/>
      <w:r w:rsidRPr="4C6FA780" w:rsidR="6235DDA3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>dataset_api_url</w:t>
      </w:r>
      <w:proofErr w:type="spellEnd"/>
      <w:r w:rsidRPr="4C6FA780" w:rsidR="6235DDA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 xml:space="preserve"> –</w:t>
      </w:r>
      <w:r w:rsidRPr="4C6FA780" w:rsidR="37E37EF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 xml:space="preserve"> </w:t>
      </w:r>
      <w:r w:rsidRPr="4C6FA780" w:rsidR="37E37EF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 xml:space="preserve">the </w:t>
      </w:r>
      <w:r w:rsidRPr="4C6FA780" w:rsidR="6235DDA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>Dataset</w:t>
      </w:r>
      <w:r w:rsidRPr="4C6FA780" w:rsidR="6235DDA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 xml:space="preserve"> Service endpoint (File &amp; Dataset module)</w:t>
      </w:r>
    </w:p>
    <w:p w:rsidR="6235DDA3" w:rsidP="4C6FA780" w:rsidRDefault="6235DDA3" w14:paraId="40B4DB7A" w14:textId="19D8349E">
      <w:pPr>
        <w:pStyle w:val="ListParagraph"/>
        <w:numPr>
          <w:ilvl w:val="0"/>
          <w:numId w:val="1"/>
        </w:numPr>
        <w:rPr>
          <w:rFonts w:ascii="Segoe UI" w:hAnsi="Segoe UI" w:eastAsia="Segoe UI" w:cs="Segoe U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</w:pPr>
      <w:r w:rsidRPr="4C6FA780" w:rsidR="6235DDA3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>file_name_1</w:t>
      </w:r>
      <w:r w:rsidRPr="4C6FA780" w:rsidR="6235DDA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 xml:space="preserve"> -</w:t>
      </w:r>
      <w:r w:rsidRPr="4C6FA780" w:rsidR="188E44E9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 xml:space="preserve"> a </w:t>
      </w:r>
      <w:r w:rsidRPr="4C6FA780" w:rsidR="6235DDA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>File used in the Dataset collection (File &amp; Dataset module)</w:t>
      </w:r>
    </w:p>
    <w:p w:rsidR="6235DDA3" w:rsidP="4C6FA780" w:rsidRDefault="6235DDA3" w14:paraId="20CFD73F" w14:textId="517EDEEB">
      <w:pPr>
        <w:pStyle w:val="ListParagraph"/>
        <w:numPr>
          <w:ilvl w:val="0"/>
          <w:numId w:val="1"/>
        </w:numPr>
        <w:rPr>
          <w:rFonts w:ascii="Segoe UI" w:hAnsi="Segoe UI" w:eastAsia="Segoe UI" w:cs="Segoe U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</w:pPr>
      <w:r w:rsidRPr="4C6FA780" w:rsidR="6235DDA3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 xml:space="preserve">file_name_2 </w:t>
      </w:r>
      <w:r w:rsidRPr="4C6FA780" w:rsidR="6235DDA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 xml:space="preserve">- </w:t>
      </w:r>
      <w:r w:rsidRPr="4C6FA780" w:rsidR="4ECA6604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>a</w:t>
      </w:r>
      <w:r w:rsidRPr="4C6FA780" w:rsidR="6235DDA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>nother file used in the Dataset collection (File &amp; Dataset module)</w:t>
      </w:r>
    </w:p>
    <w:p w:rsidR="6235DDA3" w:rsidP="4C6FA780" w:rsidRDefault="6235DDA3" w14:paraId="7E621211" w14:textId="328EBECC">
      <w:pPr>
        <w:pStyle w:val="ListParagraph"/>
        <w:numPr>
          <w:ilvl w:val="0"/>
          <w:numId w:val="1"/>
        </w:numPr>
        <w:rPr>
          <w:rFonts w:ascii="Segoe UI" w:hAnsi="Segoe UI" w:eastAsia="Segoe UI" w:cs="Segoe U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</w:pPr>
      <w:proofErr w:type="spellStart"/>
      <w:r w:rsidRPr="4C6FA780" w:rsidR="6235DDA3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>search_api_url</w:t>
      </w:r>
      <w:proofErr w:type="spellEnd"/>
      <w:r w:rsidRPr="4C6FA780" w:rsidR="6235DDA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 xml:space="preserve"> -</w:t>
      </w:r>
      <w:r w:rsidRPr="4C6FA780" w:rsidR="21C3E4D8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 xml:space="preserve"> the</w:t>
      </w:r>
      <w:r w:rsidRPr="4C6FA780" w:rsidR="6235DDA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 xml:space="preserve"> Search Service endpoint (Search module)</w:t>
      </w:r>
    </w:p>
    <w:p w:rsidR="6235DDA3" w:rsidP="645BEF78" w:rsidRDefault="6235DDA3" w14:paraId="55D4041C" w14:textId="192A5E9E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</w:pPr>
      <w:r w:rsidRPr="645BEF78" w:rsidR="6235DDA3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>seismic_store_api_url</w:t>
      </w:r>
      <w:r w:rsidRPr="645BEF78" w:rsidR="6235DDA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 xml:space="preserve"> –</w:t>
      </w:r>
      <w:r w:rsidRPr="645BEF78" w:rsidR="551EA2A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 xml:space="preserve"> the</w:t>
      </w:r>
      <w:r w:rsidRPr="645BEF78" w:rsidR="6235DDA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 xml:space="preserve"> Seismic Store Service endpoint (Seismic DDMS module)</w:t>
      </w:r>
    </w:p>
    <w:p w:rsidR="6B0A477C" w:rsidP="645BEF78" w:rsidRDefault="6B0A477C" w14:paraId="40DDFC4A" w14:textId="6A75C3A5">
      <w:pPr>
        <w:pStyle w:val="ListParagraph"/>
        <w:numPr>
          <w:ilvl w:val="0"/>
          <w:numId w:val="1"/>
        </w:numPr>
        <w:rPr>
          <w:rFonts w:ascii="Segoe UI" w:hAnsi="Segoe UI" w:eastAsia="Segoe UI" w:cs="Segoe U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</w:pPr>
      <w:proofErr w:type="spellStart"/>
      <w:r w:rsidRPr="645BEF78" w:rsidR="6B0A477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>default_acl</w:t>
      </w:r>
      <w:proofErr w:type="spellEnd"/>
      <w:r w:rsidRPr="645BEF78" w:rsidR="6B0A477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 xml:space="preserve"> </w:t>
      </w:r>
      <w:r w:rsidRPr="645BEF78" w:rsidR="6B0A477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>- the default ACL to create a Seismic Store Service tenant</w:t>
      </w:r>
    </w:p>
    <w:p w:rsidR="4C6FA780" w:rsidP="4C6FA780" w:rsidRDefault="4C6FA780" w14:paraId="3F707DBA" w14:textId="25158EF1">
      <w:pPr>
        <w:ind w:firstLine="0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</w:pPr>
    </w:p>
    <w:p w:rsidR="5383E5A6" w:rsidP="4C6FA780" w:rsidRDefault="5383E5A6" w14:paraId="19718354" w14:textId="6000D47E">
      <w:pPr>
        <w:ind w:firstLine="0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</w:pPr>
      <w:r w:rsidRPr="4C6FA780" w:rsidR="1E0FE38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 xml:space="preserve"> </w:t>
      </w:r>
      <w:r w:rsidRPr="4C6FA780" w:rsidR="514A067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>S</w:t>
      </w:r>
      <w:r w:rsidRPr="4C6FA780" w:rsidR="238EEDB0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 xml:space="preserve">ome parameters are populated automatically after request executions </w:t>
      </w:r>
      <w:r w:rsidRPr="4C6FA780" w:rsidR="6AA2C4EA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>(</w:t>
      </w:r>
      <w:r w:rsidRPr="4C6FA780" w:rsidR="238EEDB0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 xml:space="preserve">for example </w:t>
      </w:r>
      <w:proofErr w:type="spellStart"/>
      <w:r w:rsidRPr="4C6FA780" w:rsidR="2718787A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>id</w:t>
      </w:r>
      <w:r w:rsidRPr="4C6FA780" w:rsidR="238EEDB0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>_token</w:t>
      </w:r>
      <w:proofErr w:type="spellEnd"/>
      <w:r w:rsidRPr="4C6FA780" w:rsidR="238EEDB0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 xml:space="preserve"> and </w:t>
      </w:r>
      <w:proofErr w:type="spellStart"/>
      <w:r w:rsidRPr="4C6FA780" w:rsidR="238EEDB0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>access_token</w:t>
      </w:r>
      <w:proofErr w:type="spellEnd"/>
      <w:r w:rsidRPr="4C6FA780" w:rsidR="4AFD3FD0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 xml:space="preserve">); </w:t>
      </w:r>
      <w:r w:rsidRPr="4C6FA780" w:rsidR="238EEDB0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 xml:space="preserve">to get them, follow the </w:t>
      </w:r>
      <w:r w:rsidRPr="4C6FA780" w:rsidR="18BAECF5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>Authorization</w:t>
      </w:r>
      <w:r w:rsidRPr="4C6FA780" w:rsidR="238EEDB0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 xml:space="preserve"> module.</w:t>
      </w:r>
    </w:p>
    <w:p xmlns:wp14="http://schemas.microsoft.com/office/word/2010/wordml" w:rsidP="4C6FA780" w14:paraId="2C078E63" wp14:textId="024B579D">
      <w:pPr>
        <w:pStyle w:val="Normal"/>
        <w:ind w:firstLine="0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21E15AC"/>
    <w:rsid w:val="03FC1CA2"/>
    <w:rsid w:val="04597D48"/>
    <w:rsid w:val="0460ED53"/>
    <w:rsid w:val="06A4433D"/>
    <w:rsid w:val="06A5489D"/>
    <w:rsid w:val="0BBC81BF"/>
    <w:rsid w:val="0C49CFF7"/>
    <w:rsid w:val="0F851D9E"/>
    <w:rsid w:val="108FF2E2"/>
    <w:rsid w:val="120890E4"/>
    <w:rsid w:val="121A19E8"/>
    <w:rsid w:val="12AE2B08"/>
    <w:rsid w:val="1399028B"/>
    <w:rsid w:val="164C9F97"/>
    <w:rsid w:val="16F60D62"/>
    <w:rsid w:val="188E44E9"/>
    <w:rsid w:val="18BAECF5"/>
    <w:rsid w:val="18F7A946"/>
    <w:rsid w:val="1A5A845E"/>
    <w:rsid w:val="1C5A8C38"/>
    <w:rsid w:val="1C8D3B7F"/>
    <w:rsid w:val="1E0FE383"/>
    <w:rsid w:val="1EFBB8F0"/>
    <w:rsid w:val="21C3E4D8"/>
    <w:rsid w:val="22147547"/>
    <w:rsid w:val="22E354A6"/>
    <w:rsid w:val="238EEDB0"/>
    <w:rsid w:val="255E992C"/>
    <w:rsid w:val="2718787A"/>
    <w:rsid w:val="2A0C3EF8"/>
    <w:rsid w:val="2C07A36B"/>
    <w:rsid w:val="2D504A41"/>
    <w:rsid w:val="2DC28596"/>
    <w:rsid w:val="2F5FD492"/>
    <w:rsid w:val="321E15AC"/>
    <w:rsid w:val="32F852D2"/>
    <w:rsid w:val="341D6844"/>
    <w:rsid w:val="3581693C"/>
    <w:rsid w:val="37E37EF1"/>
    <w:rsid w:val="3845A133"/>
    <w:rsid w:val="3B04D553"/>
    <w:rsid w:val="3BA5EBFA"/>
    <w:rsid w:val="3BE4FFF5"/>
    <w:rsid w:val="40E632D8"/>
    <w:rsid w:val="413AE9C4"/>
    <w:rsid w:val="4245E179"/>
    <w:rsid w:val="43029CDD"/>
    <w:rsid w:val="430FF495"/>
    <w:rsid w:val="435CC9C3"/>
    <w:rsid w:val="443E85D9"/>
    <w:rsid w:val="45EE3153"/>
    <w:rsid w:val="46EC3B69"/>
    <w:rsid w:val="472CC6B5"/>
    <w:rsid w:val="4966005F"/>
    <w:rsid w:val="4985FBA0"/>
    <w:rsid w:val="4AFD3FD0"/>
    <w:rsid w:val="4C6FA780"/>
    <w:rsid w:val="4CDE70A6"/>
    <w:rsid w:val="4DAA8C71"/>
    <w:rsid w:val="4ECA6604"/>
    <w:rsid w:val="50F053ED"/>
    <w:rsid w:val="514A0673"/>
    <w:rsid w:val="526C77BF"/>
    <w:rsid w:val="52DE1286"/>
    <w:rsid w:val="5383E5A6"/>
    <w:rsid w:val="551EA2AF"/>
    <w:rsid w:val="55D7C2F0"/>
    <w:rsid w:val="575366F5"/>
    <w:rsid w:val="58C290E6"/>
    <w:rsid w:val="58F5E64F"/>
    <w:rsid w:val="59A5593B"/>
    <w:rsid w:val="59A5E15D"/>
    <w:rsid w:val="5A05FBDC"/>
    <w:rsid w:val="5B607E95"/>
    <w:rsid w:val="5C5F324A"/>
    <w:rsid w:val="5E185909"/>
    <w:rsid w:val="5ECBC135"/>
    <w:rsid w:val="5F4FF357"/>
    <w:rsid w:val="6235DDA3"/>
    <w:rsid w:val="62BC4E16"/>
    <w:rsid w:val="62CA8730"/>
    <w:rsid w:val="645BEF78"/>
    <w:rsid w:val="647CE1C5"/>
    <w:rsid w:val="6503983F"/>
    <w:rsid w:val="65DC56F7"/>
    <w:rsid w:val="6692F800"/>
    <w:rsid w:val="66E7C200"/>
    <w:rsid w:val="683C6CA3"/>
    <w:rsid w:val="68ACEB72"/>
    <w:rsid w:val="6922E47A"/>
    <w:rsid w:val="69408BAF"/>
    <w:rsid w:val="6A3A2909"/>
    <w:rsid w:val="6A8D60F4"/>
    <w:rsid w:val="6AA2C4EA"/>
    <w:rsid w:val="6B0A477C"/>
    <w:rsid w:val="6BA2EE56"/>
    <w:rsid w:val="6C7D7EAD"/>
    <w:rsid w:val="6F433D7E"/>
    <w:rsid w:val="7027FEF8"/>
    <w:rsid w:val="703BB927"/>
    <w:rsid w:val="70D4C895"/>
    <w:rsid w:val="70D9A86A"/>
    <w:rsid w:val="71F328C8"/>
    <w:rsid w:val="73D65914"/>
    <w:rsid w:val="771EA286"/>
    <w:rsid w:val="79841D2B"/>
    <w:rsid w:val="7A02A00D"/>
    <w:rsid w:val="7B890358"/>
    <w:rsid w:val="7E09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E15AC"/>
  <w15:chartTrackingRefBased/>
  <w15:docId w15:val="{89C0F3C3-A07C-4B28-8420-B78A2DD0E89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postman.com/" TargetMode="External" Id="R1035ea3ef5a94dcc" /><Relationship Type="http://schemas.openxmlformats.org/officeDocument/2006/relationships/numbering" Target="/word/numbering.xml" Id="R7dc5def0432742b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B477E4D95714EB16CA2EAAC1E4C23" ma:contentTypeVersion="13" ma:contentTypeDescription="Create a new document." ma:contentTypeScope="" ma:versionID="ff213ebf0b6b73dbe8179ab177e5b706">
  <xsd:schema xmlns:xsd="http://www.w3.org/2001/XMLSchema" xmlns:xs="http://www.w3.org/2001/XMLSchema" xmlns:p="http://schemas.microsoft.com/office/2006/metadata/properties" xmlns:ns2="33817541-fad7-49a8-9210-88443c2b9402" xmlns:ns3="c0450df2-7726-4f7e-b032-f17b4e63f589" targetNamespace="http://schemas.microsoft.com/office/2006/metadata/properties" ma:root="true" ma:fieldsID="641e2a63449fef2dc689fefa5ebe04a1" ns2:_="" ns3:_="">
    <xsd:import namespace="33817541-fad7-49a8-9210-88443c2b9402"/>
    <xsd:import namespace="c0450df2-7726-4f7e-b032-f17b4e63f5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Descrip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17541-fad7-49a8-9210-88443c2b9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" ma:index="19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50df2-7726-4f7e-b032-f17b4e63f58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33817541-fad7-49a8-9210-88443c2b9402" xsi:nil="true"/>
  </documentManagement>
</p:properties>
</file>

<file path=customXml/itemProps1.xml><?xml version="1.0" encoding="utf-8"?>
<ds:datastoreItem xmlns:ds="http://schemas.openxmlformats.org/officeDocument/2006/customXml" ds:itemID="{412CBE0B-5CDA-43FF-BDF9-9883156A6E00}"/>
</file>

<file path=customXml/itemProps2.xml><?xml version="1.0" encoding="utf-8"?>
<ds:datastoreItem xmlns:ds="http://schemas.openxmlformats.org/officeDocument/2006/customXml" ds:itemID="{E1CC29D8-6655-488F-BC33-E328E1009B05}"/>
</file>

<file path=customXml/itemProps3.xml><?xml version="1.0" encoding="utf-8"?>
<ds:datastoreItem xmlns:ds="http://schemas.openxmlformats.org/officeDocument/2006/customXml" ds:itemID="{8B89C0CF-5B0C-49C5-872A-55FB550A89A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Hanna Kavalionak</dc:creator>
  <keywords/>
  <dc:description/>
  <lastModifiedBy>Gleb Skopin</lastModifiedBy>
  <dcterms:created xsi:type="dcterms:W3CDTF">2021-07-19T14:19:39.0000000Z</dcterms:created>
  <dcterms:modified xsi:type="dcterms:W3CDTF">2021-07-29T15:20:58.7731245Z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0x010100A71B477E4D95714EB16CA2EAAC1E4C23</vt:lpwstr>
  </property>
</Properties>
</file>